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F0993" w14:textId="4B6ECE1C" w:rsidR="00D92F88" w:rsidRDefault="004A33D0" w:rsidP="00FC2179">
      <w:pPr>
        <w:ind w:left="-1170" w:right="-1144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396471" wp14:editId="257F627F">
                <wp:simplePos x="0" y="0"/>
                <wp:positionH relativeFrom="column">
                  <wp:posOffset>-390525</wp:posOffset>
                </wp:positionH>
                <wp:positionV relativeFrom="paragraph">
                  <wp:posOffset>5638800</wp:posOffset>
                </wp:positionV>
                <wp:extent cx="6586855" cy="28879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288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4222" w14:textId="77777777" w:rsidR="004A33D0" w:rsidRDefault="004A33D0" w:rsidP="004A33D0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If you want to apply for this position, please submit to HR Dept your Resume prior to this below email</w:t>
                            </w:r>
                          </w:p>
                          <w:p w14:paraId="1028C83A" w14:textId="77777777" w:rsidR="004A33D0" w:rsidRDefault="004A33D0" w:rsidP="004A33D0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April  2017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96238E" w14:textId="77777777" w:rsidR="004A33D0" w:rsidRDefault="004A33D0" w:rsidP="004A33D0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5DEA0D5" w14:textId="77777777" w:rsidR="004A33D0" w:rsidRDefault="004A33D0" w:rsidP="004A33D0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Further information, please feel free to contact:</w:t>
                            </w:r>
                          </w:p>
                          <w:p w14:paraId="68CCBF3A" w14:textId="77777777" w:rsidR="004A33D0" w:rsidRDefault="004A33D0" w:rsidP="004A33D0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1D10896" w14:textId="77777777" w:rsidR="004A33D0" w:rsidRDefault="004A33D0" w:rsidP="004A33D0">
                            <w:pPr>
                              <w:pStyle w:val="BodyText"/>
                              <w:spacing w:before="60" w:after="60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              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t>Tranthikim.nga@vn.nestle.com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         Tel : 0618 877 999                   Ext : 5107 (Ms. Nga) </w:t>
                            </w:r>
                          </w:p>
                          <w:p w14:paraId="1B432747" w14:textId="77777777" w:rsidR="004A33D0" w:rsidRDefault="004A33D0" w:rsidP="004A33D0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A469EE3" w14:textId="77777777" w:rsidR="004A33D0" w:rsidRDefault="004A33D0" w:rsidP="004A33D0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Please note that unqualified candidates will not be selected to interview. </w:t>
                            </w:r>
                          </w:p>
                          <w:p w14:paraId="024A7157" w14:textId="77777777" w:rsidR="004A33D0" w:rsidRDefault="004A33D0" w:rsidP="004A33D0">
                            <w:pPr>
                              <w:spacing w:after="0"/>
                              <w:ind w:right="-36"/>
                              <w:jc w:val="center"/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Thank you for your attention. Recruitment – Human Resources Department</w:t>
                            </w:r>
                          </w:p>
                          <w:p w14:paraId="7CEAC848" w14:textId="77777777" w:rsidR="004A33D0" w:rsidRDefault="004A33D0" w:rsidP="004A33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964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0.75pt;margin-top:444pt;width:518.65pt;height:2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s9DAIAAPMDAAAOAAAAZHJzL2Uyb0RvYy54bWysU9uO2yAQfa/Uf0C8N06iOHGskNV2t1tV&#10;2l6k3X4AwThGBYYCiZ1+fQeczUbtW1UeEMPMHOacGTY3g9HkKH1QYBmdTaaUSCugUXbP6Pfnh3cV&#10;JSFy23ANVjJ6koHebN++2fSulnPoQDfSEwSxoe4do12Mri6KIDppeJiAkxadLXjDI5p+XzSe94hu&#10;dDGfTpdFD75xHoQMAW/vRyfdZvy2lSJ+bdsgI9GMYm0x7z7vu7QX2w2v9567TolzGfwfqjBcWXz0&#10;AnXPIycHr/6CMkp4CNDGiQBTQNsqITMHZDOb/sHmqeNOZi4oTnAXmcL/gxVfjt88UQ2jK0osN9ii&#10;ZzlE8h4Gskrq9C7UGPTkMCwOeI1dzkyDewTxIxALdx23e3nrPfSd5A1WN0uZxVXqiBMSyK7/DA0+&#10;ww8RMtDQepOkQzEIomOXTpfOpFIEXi7LalmVJSUCffOqWq2r3LuC1y/pzof4UYIh6cCox9ZneH58&#10;DDGVw+uXkPSahQeldW6/tqRndF3Oy5xw5TEq4nRqZRitpmmN85JYfrBNTo5c6fGMD2h7pp2Yjpzj&#10;sBswMGmxg+aEAngYpxB/DR468L8o6XECGQ0/D9xLSvQniyKuZ4tFGtlsLMrVHA1/7dlde7gVCMVo&#10;pGQ83sU85iPXWxS7VVmG10rOteJkZXXOvyCN7rWdo17/6vY3AAAA//8DAFBLAwQUAAYACAAAACEA&#10;Hd7wduAAAAAMAQAADwAAAGRycy9kb3ducmV2LnhtbEyPy07DMBBF90j8gzVI7Fq7pSluiFMhEFtQ&#10;y0Ni58bTJCIeR7HbhL9nWMFyNEf3nltsJ9+JMw6xDWRgMVcgkKrgWqoNvL0+zTSImCw52wVCA98Y&#10;YVteXhQ2d2GkHZ73qRYcQjG3BpqU+lzKWDXobZyHHol/xzB4m/gcaukGO3K47+RSqbX0tiVuaGyP&#10;Dw1WX/uTN/D+fPz8WKmX+tFn/RgmJclvpDHXV9P9HYiEU/qD4Vef1aFkp0M4kYuiMzBbLzJGDWit&#10;eRQTm9uMxxwYvVktNciykP9HlD8AAAD//wMAUEsBAi0AFAAGAAgAAAAhALaDOJL+AAAA4QEAABMA&#10;AAAAAAAAAAAAAAAAAAAAAFtDb250ZW50X1R5cGVzXS54bWxQSwECLQAUAAYACAAAACEAOP0h/9YA&#10;AACUAQAACwAAAAAAAAAAAAAAAAAvAQAAX3JlbHMvLnJlbHNQSwECLQAUAAYACAAAACEAsuHLPQwC&#10;AADzAwAADgAAAAAAAAAAAAAAAAAuAgAAZHJzL2Uyb0RvYy54bWxQSwECLQAUAAYACAAAACEAHd7w&#10;duAAAAAMAQAADwAAAAAAAAAAAAAAAABmBAAAZHJzL2Rvd25yZXYueG1sUEsFBgAAAAAEAAQA8wAA&#10;AHMFAAAAAA==&#10;" filled="f" stroked="f">
                <v:textbox>
                  <w:txbxContent>
                    <w:p w14:paraId="1ECF4222" w14:textId="77777777" w:rsidR="004A33D0" w:rsidRDefault="004A33D0" w:rsidP="004A33D0">
                      <w:pPr>
                        <w:pStyle w:val="BodyText"/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If you want to apply for this position, please submit to HR Dept your Resume prior to this below email</w:t>
                      </w:r>
                    </w:p>
                    <w:p w14:paraId="1028C83A" w14:textId="77777777" w:rsidR="004A33D0" w:rsidRDefault="004A33D0" w:rsidP="004A33D0">
                      <w:pPr>
                        <w:pStyle w:val="BodyText"/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30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April  2017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0796238E" w14:textId="77777777" w:rsidR="004A33D0" w:rsidRDefault="004A33D0" w:rsidP="004A33D0">
                      <w:pPr>
                        <w:pStyle w:val="BodyText"/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5DEA0D5" w14:textId="77777777" w:rsidR="004A33D0" w:rsidRDefault="004A33D0" w:rsidP="004A33D0">
                      <w:pPr>
                        <w:pStyle w:val="BodyText"/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Further information, please feel free to contact:</w:t>
                      </w:r>
                    </w:p>
                    <w:p w14:paraId="68CCBF3A" w14:textId="77777777" w:rsidR="004A33D0" w:rsidRDefault="004A33D0" w:rsidP="004A33D0">
                      <w:pPr>
                        <w:pStyle w:val="BodyText"/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1D10896" w14:textId="77777777" w:rsidR="004A33D0" w:rsidRDefault="004A33D0" w:rsidP="004A33D0">
                      <w:pPr>
                        <w:pStyle w:val="BodyText"/>
                        <w:spacing w:before="60" w:after="60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               </w:t>
                      </w:r>
                      <w:hyperlink r:id="rId6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t>Tranthikim.nga@vn.nestle.com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         Tel : 0618 877 999                   Ext : 5107 (Ms. Nga) </w:t>
                      </w:r>
                    </w:p>
                    <w:p w14:paraId="1B432747" w14:textId="77777777" w:rsidR="004A33D0" w:rsidRDefault="004A33D0" w:rsidP="004A33D0">
                      <w:pPr>
                        <w:pStyle w:val="BodyText"/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</w:p>
                    <w:p w14:paraId="7A469EE3" w14:textId="77777777" w:rsidR="004A33D0" w:rsidRDefault="004A33D0" w:rsidP="004A33D0">
                      <w:pPr>
                        <w:pStyle w:val="BodyText"/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Please note that unqualified candidates will not be selected to interview. </w:t>
                      </w:r>
                    </w:p>
                    <w:p w14:paraId="024A7157" w14:textId="77777777" w:rsidR="004A33D0" w:rsidRDefault="004A33D0" w:rsidP="004A33D0">
                      <w:pPr>
                        <w:spacing w:after="0"/>
                        <w:ind w:right="-36"/>
                        <w:jc w:val="center"/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Thank you for your attention. Recruitment – Human Resources Department</w:t>
                      </w:r>
                    </w:p>
                    <w:p w14:paraId="7CEAC848" w14:textId="77777777" w:rsidR="004A33D0" w:rsidRDefault="004A33D0" w:rsidP="004A33D0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-US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4F3F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F0996" wp14:editId="6DDBA94C">
                <wp:simplePos x="0" y="0"/>
                <wp:positionH relativeFrom="column">
                  <wp:posOffset>-389255</wp:posOffset>
                </wp:positionH>
                <wp:positionV relativeFrom="paragraph">
                  <wp:posOffset>4277995</wp:posOffset>
                </wp:positionV>
                <wp:extent cx="6969967" cy="1698172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9967" cy="1698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09AC" w14:textId="77777777" w:rsidR="00D379AD" w:rsidRPr="004F3FCB" w:rsidRDefault="00D379AD" w:rsidP="00D379A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  <w:r w:rsidRPr="004F3FCB"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Job Requirements: </w:t>
                            </w:r>
                          </w:p>
                          <w:p w14:paraId="054F09AD" w14:textId="77777777" w:rsidR="00B509C2" w:rsidRPr="004F3FCB" w:rsidRDefault="00AB56F8" w:rsidP="004F3FCB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Education requirement: Bachelor’s degree in </w:t>
                            </w:r>
                            <w:r w:rsidR="00B509C2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Mechanic</w:t>
                            </w:r>
                            <w:r w:rsidR="004367F5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/ Mechatronics</w:t>
                            </w:r>
                            <w:r w:rsidR="00633ABC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and other related majors</w:t>
                            </w:r>
                            <w:r w:rsidR="00B509C2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054F09AE" w14:textId="77777777" w:rsidR="004367F5" w:rsidRPr="004F3FCB" w:rsidRDefault="00633ABC" w:rsidP="004F3FCB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Above 3</w:t>
                            </w:r>
                            <w:r w:rsidR="004367F5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year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related</w:t>
                            </w:r>
                            <w:r w:rsidR="004367F5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experience </w:t>
                            </w:r>
                            <w:r w:rsidR="005F75A6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in manufacturing company</w:t>
                            </w:r>
                          </w:p>
                          <w:p w14:paraId="054F09AF" w14:textId="77777777" w:rsidR="00996601" w:rsidRPr="004F3FCB" w:rsidRDefault="00996601" w:rsidP="004F3FCB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Good English</w:t>
                            </w:r>
                          </w:p>
                          <w:p w14:paraId="054F09B0" w14:textId="308DD5C8" w:rsidR="00B509C2" w:rsidRPr="004F3FCB" w:rsidRDefault="004367F5" w:rsidP="004F3FC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Logical thinking, eager to learn,</w:t>
                            </w:r>
                            <w:r w:rsidR="00941157" w:rsidRPr="004F3FCB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people development,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dare to challenge </w:t>
                            </w:r>
                          </w:p>
                          <w:p w14:paraId="054F09B1" w14:textId="77777777" w:rsidR="00996601" w:rsidRPr="004F3FCB" w:rsidRDefault="00996601" w:rsidP="00C4038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Leadership potential</w:t>
                            </w:r>
                          </w:p>
                          <w:p w14:paraId="054F09B2" w14:textId="77777777" w:rsidR="004367F5" w:rsidRPr="004F3FCB" w:rsidRDefault="004367F5" w:rsidP="004F3FC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</w:pPr>
                          </w:p>
                          <w:p w14:paraId="054F09B3" w14:textId="77777777" w:rsidR="00D379AD" w:rsidRPr="004F3FCB" w:rsidRDefault="00D379AD" w:rsidP="00D379A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054F09B4" w14:textId="77777777" w:rsidR="00D379AD" w:rsidRPr="004F3FCB" w:rsidRDefault="00D379AD" w:rsidP="00D379A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0996" id="Text Box 3" o:spid="_x0000_s1027" type="#_x0000_t202" style="position:absolute;left:0;text-align:left;margin-left:-30.65pt;margin-top:336.85pt;width:548.8pt;height:1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UUDgIAAPoDAAAOAAAAZHJzL2Uyb0RvYy54bWysU9tuGyEQfa/Uf0C81+t1bMe7Mo7SpKkq&#10;pRcp6QdglvWiAkMBe9f9+g6s41jtW1UeEMMwZ+acGdY3g9HkIH1QYBktJ1NKpBXQKLtj9Pvzw7sV&#10;JSFy23ANVjJ6lIHebN6+WfeuljPoQDfSEwSxoe4do12Mri6KIDppeJiAkxadLXjDI5p+VzSe94hu&#10;dDGbTpdFD75xHoQMAW/vRyfdZPy2lSJ+bdsgI9GMYm0x7z7v27QXmzWvd567TolTGfwfqjBcWUx6&#10;hrrnkZO9V39BGSU8BGjjRIApoG2VkJkDsimnf7B56riTmQuKE9xZpvD/YMWXwzdPVMPoFSWWG2zR&#10;sxwieQ8DuUrq9C7U+OjJ4bM44DV2OTMN7hHEj0As3HXc7uSt99B3kjdYXZkii4vQESckkG3/GRpM&#10;w/cRMtDQepOkQzEIomOXjufOpFIEXi6rZVUtrykR6CuX1aq8nuUcvH4Jdz7EjxIMSQdGPbY+w/PD&#10;Y4ipHF6/PEnZLDworXP7tSU9o9VitsgBFx6jIk6nVobR1TStcV4Syw+2ycGRKz2eMYG2J9qJ6cg5&#10;Dtsh65s1SZJsoTmiDh7GYcTPg4cO/C9KehxERsPPPfeSEv3JopZVOZ+nyc3GfHE9Q8NferaXHm4F&#10;QjEaKRmPdzFP+0j5FjVvVVbjtZJTyThgWaTTZ0gTfGnnV69fdvMbAAD//wMAUEsDBBQABgAIAAAA&#10;IQAOMhTR4AAAAAwBAAAPAAAAZHJzL2Rvd25yZXYueG1sTI/BTsMwDIbvSLxDZCRuW1I6uq3UnRCI&#10;K2gDJnHLGq+taJyqydby9mQnONr+9Pv7i81kO3GmwbeOEZK5AkFcOdNyjfDx/jJbgfBBs9GdY0L4&#10;IQ+b8vqq0LlxI2/pvAu1iCHsc43QhNDnUvqqIav93PXE8XZ0g9UhjkMtzaDHGG47eadUJq1uOX5o&#10;dE9PDVXfu5NF+Hw9fu0X6q1+tvf96CYl2a4l4u3N9PgAItAU/mC46Ed1KKPTwZ3YeNEhzLIkjShC&#10;tkyXIC6ESrO4OiCsF0kCsizk/xLlLwAAAP//AwBQSwECLQAUAAYACAAAACEAtoM4kv4AAADhAQAA&#10;EwAAAAAAAAAAAAAAAAAAAAAAW0NvbnRlbnRfVHlwZXNdLnhtbFBLAQItABQABgAIAAAAIQA4/SH/&#10;1gAAAJQBAAALAAAAAAAAAAAAAAAAAC8BAABfcmVscy8ucmVsc1BLAQItABQABgAIAAAAIQAJeUUU&#10;DgIAAPoDAAAOAAAAAAAAAAAAAAAAAC4CAABkcnMvZTJvRG9jLnhtbFBLAQItABQABgAIAAAAIQAO&#10;MhTR4AAAAAwBAAAPAAAAAAAAAAAAAAAAAGgEAABkcnMvZG93bnJldi54bWxQSwUGAAAAAAQABADz&#10;AAAAdQUAAAAA&#10;" filled="f" stroked="f">
                <v:textbox>
                  <w:txbxContent>
                    <w:p w14:paraId="054F09AC" w14:textId="77777777" w:rsidR="00D379AD" w:rsidRPr="004F3FCB" w:rsidRDefault="00D379AD" w:rsidP="00D379AD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  <w:r w:rsidRPr="004F3FCB"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Job Requirements: </w:t>
                      </w:r>
                    </w:p>
                    <w:p w14:paraId="054F09AD" w14:textId="77777777" w:rsidR="00B509C2" w:rsidRPr="004F3FCB" w:rsidRDefault="00AB56F8" w:rsidP="004F3FCB">
                      <w:pPr>
                        <w:pStyle w:val="Defaul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bCs/>
                          <w:iCs/>
                          <w:sz w:val="22"/>
                          <w:szCs w:val="22"/>
                        </w:rPr>
                        <w:t xml:space="preserve">Education requirement: Bachelor’s degree in </w:t>
                      </w:r>
                      <w:r w:rsidR="00B509C2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Mechanic</w:t>
                      </w:r>
                      <w:r w:rsidR="004367F5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/ Mechatronics</w:t>
                      </w:r>
                      <w:r w:rsidR="00633ABC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and other related majors</w:t>
                      </w:r>
                      <w:r w:rsidR="00B509C2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054F09AE" w14:textId="77777777" w:rsidR="004367F5" w:rsidRPr="004F3FCB" w:rsidRDefault="00633ABC" w:rsidP="004F3FCB">
                      <w:pPr>
                        <w:pStyle w:val="Defaul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Above 3</w:t>
                      </w:r>
                      <w:r w:rsidR="004367F5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year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related</w:t>
                      </w:r>
                      <w:r w:rsidR="004367F5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experience </w:t>
                      </w:r>
                      <w:r w:rsidR="005F75A6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in manufacturing company</w:t>
                      </w:r>
                    </w:p>
                    <w:p w14:paraId="054F09AF" w14:textId="77777777" w:rsidR="00996601" w:rsidRPr="004F3FCB" w:rsidRDefault="00996601" w:rsidP="004F3FCB">
                      <w:pPr>
                        <w:pStyle w:val="Default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Good English</w:t>
                      </w:r>
                    </w:p>
                    <w:p w14:paraId="054F09B0" w14:textId="308DD5C8" w:rsidR="00B509C2" w:rsidRPr="004F3FCB" w:rsidRDefault="004367F5" w:rsidP="004F3FC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Cs/>
                          <w:color w:val="000000"/>
                          <w:sz w:val="22"/>
                          <w:szCs w:val="22"/>
                          <w:lang w:val="vi-VN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bCs/>
                          <w:iCs/>
                          <w:color w:val="000000"/>
                          <w:sz w:val="22"/>
                          <w:szCs w:val="22"/>
                        </w:rPr>
                        <w:t>Logical thinking, eager to learn,</w:t>
                      </w:r>
                      <w:r w:rsidR="00941157" w:rsidRPr="004F3FCB">
                        <w:rPr>
                          <w:rFonts w:asciiTheme="minorHAnsi" w:hAnsiTheme="minorHAnsi" w:cstheme="minorHAnsi"/>
                          <w:bCs/>
                          <w:iCs/>
                          <w:color w:val="000000"/>
                          <w:sz w:val="22"/>
                          <w:szCs w:val="22"/>
                        </w:rPr>
                        <w:t xml:space="preserve"> people development,</w:t>
                      </w:r>
                      <w:r w:rsidRPr="004F3FCB">
                        <w:rPr>
                          <w:rFonts w:asciiTheme="minorHAnsi" w:hAnsiTheme="minorHAnsi" w:cstheme="minorHAnsi"/>
                          <w:bCs/>
                          <w:iCs/>
                          <w:color w:val="000000"/>
                          <w:sz w:val="22"/>
                          <w:szCs w:val="22"/>
                        </w:rPr>
                        <w:t xml:space="preserve"> dare to challenge </w:t>
                      </w:r>
                    </w:p>
                    <w:p w14:paraId="054F09B1" w14:textId="77777777" w:rsidR="00996601" w:rsidRPr="004F3FCB" w:rsidRDefault="00996601" w:rsidP="00C4038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inorHAnsi" w:hAnsiTheme="minorHAnsi" w:cstheme="minorHAnsi"/>
                          <w:bCs/>
                          <w:iCs/>
                          <w:color w:val="000000"/>
                          <w:sz w:val="22"/>
                          <w:szCs w:val="22"/>
                          <w:lang w:val="vi-VN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bCs/>
                          <w:iCs/>
                          <w:color w:val="000000"/>
                          <w:sz w:val="22"/>
                          <w:szCs w:val="22"/>
                        </w:rPr>
                        <w:t>Leadership potential</w:t>
                      </w:r>
                    </w:p>
                    <w:p w14:paraId="054F09B2" w14:textId="77777777" w:rsidR="004367F5" w:rsidRPr="004F3FCB" w:rsidRDefault="004367F5" w:rsidP="004F3FCB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inorHAnsi" w:hAnsiTheme="minorHAnsi" w:cstheme="minorHAnsi"/>
                          <w:bCs/>
                          <w:iCs/>
                          <w:color w:val="000000"/>
                          <w:sz w:val="22"/>
                          <w:szCs w:val="22"/>
                          <w:lang w:val="vi-VN"/>
                        </w:rPr>
                      </w:pPr>
                    </w:p>
                    <w:p w14:paraId="054F09B3" w14:textId="77777777" w:rsidR="00D379AD" w:rsidRPr="004F3FCB" w:rsidRDefault="00D379AD" w:rsidP="00D379AD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054F09B4" w14:textId="77777777" w:rsidR="00D379AD" w:rsidRPr="004F3FCB" w:rsidRDefault="00D379AD" w:rsidP="00D379AD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F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F099C" wp14:editId="22140DA8">
                <wp:simplePos x="0" y="0"/>
                <wp:positionH relativeFrom="column">
                  <wp:posOffset>-342900</wp:posOffset>
                </wp:positionH>
                <wp:positionV relativeFrom="paragraph">
                  <wp:posOffset>1009650</wp:posOffset>
                </wp:positionV>
                <wp:extent cx="6648450" cy="426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2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09B6" w14:textId="77777777" w:rsidR="00D379AD" w:rsidRPr="004F3FCB" w:rsidRDefault="00D379AD" w:rsidP="00D379AD">
                            <w:pPr>
                              <w:jc w:val="both"/>
                              <w:rPr>
                                <w:rFonts w:cstheme="minorHAnsi"/>
                                <w:b/>
                                <w:u w:val="single"/>
                                <w:lang w:val="en-US"/>
                              </w:rPr>
                            </w:pPr>
                            <w:r w:rsidRPr="004F3FCB">
                              <w:rPr>
                                <w:rFonts w:cstheme="minorHAnsi"/>
                                <w:b/>
                                <w:u w:val="single"/>
                                <w:lang w:val="en-US"/>
                              </w:rPr>
                              <w:t xml:space="preserve">Job Description: </w:t>
                            </w:r>
                          </w:p>
                          <w:p w14:paraId="054F09BE" w14:textId="7BACDBCE" w:rsidR="00AB56F8" w:rsidRPr="004F3FCB" w:rsidRDefault="00941157" w:rsidP="00D379AD">
                            <w:pPr>
                              <w:jc w:val="both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4F3FCB">
                              <w:rPr>
                                <w:rFonts w:cstheme="minorHAnsi"/>
                                <w:b/>
                              </w:rPr>
                              <w:t>Operation Management of production lines</w:t>
                            </w:r>
                            <w:r w:rsidRPr="004F3FCB">
                              <w:rPr>
                                <w:rFonts w:cstheme="minorHAnsi"/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14:paraId="3179777B" w14:textId="048CF357" w:rsidR="00941157" w:rsidRPr="004F3FCB" w:rsidRDefault="00941157" w:rsidP="004F3F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Ensure Health &amp; Safety conditions for a Safe Working Environment </w:t>
                            </w:r>
                          </w:p>
                          <w:p w14:paraId="5557F1D8" w14:textId="344D0E05" w:rsidR="00941157" w:rsidRPr="004F3FCB" w:rsidRDefault="00941157" w:rsidP="004F3F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Ensure that finished products are consistently manufactured according to standards of quality, on time, and meeting consumer expectations </w:t>
                            </w:r>
                          </w:p>
                          <w:p w14:paraId="55FC45ED" w14:textId="554A23C0" w:rsidR="00941157" w:rsidRPr="004F3FCB" w:rsidRDefault="00941157" w:rsidP="004F3F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vi-VN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vi-VN"/>
                              </w:rPr>
                              <w:t>Manage Production effectively through operational reviews and use Standard Routines to ensure sustainable results and drive continuous improvement to deliver breakthrough results.</w:t>
                            </w:r>
                          </w:p>
                          <w:p w14:paraId="25D8AF77" w14:textId="2E53330A" w:rsidR="00941157" w:rsidRPr="004F3FCB" w:rsidRDefault="00941157" w:rsidP="004F3F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Ensure the timely launch of new or renovated products to the Markets as per agreement with the business.</w:t>
                            </w:r>
                          </w:p>
                          <w:p w14:paraId="47CD6219" w14:textId="62458E89" w:rsidR="00941157" w:rsidRPr="004F3FCB" w:rsidRDefault="00941157" w:rsidP="004F3F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="008D320B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evelop and dep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loy the Capability Development for own team to ensure the team member are fulfilled required skill</w:t>
                            </w:r>
                            <w:r w:rsidR="008D320B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and also develop team member</w:t>
                            </w:r>
                            <w:r w:rsidR="008D320B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 back up pos</w:t>
                            </w:r>
                            <w:r w:rsidR="00F439B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tion</w:t>
                            </w:r>
                            <w:r w:rsidR="008D320B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ensure running production lines smoothly.</w:t>
                            </w:r>
                          </w:p>
                          <w:p w14:paraId="6D210DEC" w14:textId="34F87D53" w:rsidR="00941157" w:rsidRPr="004F3FCB" w:rsidRDefault="00941157" w:rsidP="004F3F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Lead the peer</w:t>
                            </w:r>
                            <w:r w:rsidR="008D320B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to deploy the action plan or requirement from Pillar or other committee</w:t>
                            </w:r>
                            <w:r w:rsidR="008D320B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C6D0337" w14:textId="796B8C92" w:rsidR="00941157" w:rsidRPr="004F3FCB" w:rsidRDefault="00941157" w:rsidP="004F3F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Plan for peer</w:t>
                            </w:r>
                            <w:r w:rsidR="008D320B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closing skill gap</w:t>
                            </w:r>
                            <w:r w:rsidR="008D320B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of which are </w:t>
                            </w:r>
                            <w:r w:rsidR="008D320B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defined according to TPM phases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   </w:t>
                            </w:r>
                          </w:p>
                          <w:p w14:paraId="2DFCAC9C" w14:textId="03CB9161" w:rsidR="008D320B" w:rsidRPr="004F3FCB" w:rsidRDefault="008D320B" w:rsidP="004F3F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grant co-operation to concerned Department for trials: new product</w:t>
                            </w:r>
                            <w:r w:rsidR="004F3FCB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development, line modification. </w:t>
                            </w:r>
                          </w:p>
                          <w:p w14:paraId="24283AB1" w14:textId="42666339" w:rsidR="008D320B" w:rsidRPr="004F3FCB" w:rsidRDefault="008D320B" w:rsidP="004F3FC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Other tasks assign</w:t>
                            </w:r>
                            <w:r w:rsidR="00C078CA"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ed</w:t>
                            </w:r>
                            <w:r w:rsidRPr="004F3F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by line manager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099C" id="Text Box 2" o:spid="_x0000_s1028" type="#_x0000_t202" style="position:absolute;left:0;text-align:left;margin-left:-27pt;margin-top:79.5pt;width:523.5pt;height:3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VoCwIAAPoDAAAOAAAAZHJzL2Uyb0RvYy54bWysU1Fv2yAQfp+0/4B4X5xYTpZaIVXXrtOk&#10;rpvU7gcQjGM04BiQ2Nmv34HdNNrepvGAgLv77r7vjs31YDQ5Sh8UWEYXszkl0gpolN0z+v35/t2a&#10;khC5bbgGKxk9yUCvt2/fbHpXyxI60I30BEFsqHvHaBejq4siiE4aHmbgpEVjC97wiFe/LxrPe0Q3&#10;uijn81XRg2+cByFDwNe70Ui3Gb9tpYhf2zbISDSjWFvMu8/7Lu3FdsPrveeuU2Iqg/9DFYYri0nP&#10;UHc8cnLw6i8oo4SHAG2cCTAFtK0SMnNANov5H2yeOu5k5oLiBHeWKfw/WPF4/OaJahgtKbHcYIue&#10;5RDJBxhImdTpXajR6cmhWxzwGbucmQb3AOJHIBZuO2738sZ76DvJG6xukSKLi9ARJySQXf8FGkzD&#10;DxEy0NB6k6RDMQiiY5dO586kUgQ+rlbVulqiSaCtKlfvsfc5B69fwp0P8ZMEQ9KBUY+tz/D8+BBi&#10;KofXLy4pm4V7pXVuv7akZ/RqWS5zwIXFqIjTqZVhdD1Pa5yXxPKjbXJw5EqPZ0yg7UQ7MR05x2E3&#10;TPqif5JkB80JdfAwDiN+Hjx04H9R0uMgMhp+HriXlOjPFrW8WlRVmtx8qZbInBJ/adldWrgVCMVo&#10;pGQ83sY87SPlG9S8VVmN10qmknHAskjTZ0gTfHnPXq9fdvsbAAD//wMAUEsDBBQABgAIAAAAIQAi&#10;Uszr3wAAAAsBAAAPAAAAZHJzL2Rvd25yZXYueG1sTI/NTsMwEITvSLyDtUjcWrs/qZoQp6pAXEG0&#10;UKk3N94mEfE6it0mvD3Lid5mNaPZb/LN6FpxxT40njTMpgoEUultQ5WGz/3rZA0iREPWtJ5Qww8G&#10;2BT3d7nJrB/oA6+7WAkuoZAZDXWMXSZlKGt0Jkx9h8Te2ffORD77StreDFzuWjlXaiWdaYg/1KbD&#10;5xrL793Fafh6Ox8PS/VevbikG/yoJLlUav34MG6fQEQc438Y/vAZHQpmOvkL2SBaDZNkyVsiG0nK&#10;ghNpumBx0rBezBTIIpe3G4pfAAAA//8DAFBLAQItABQABgAIAAAAIQC2gziS/gAAAOEBAAATAAAA&#10;AAAAAAAAAAAAAAAAAABbQ29udGVudF9UeXBlc10ueG1sUEsBAi0AFAAGAAgAAAAhADj9If/WAAAA&#10;lAEAAAsAAAAAAAAAAAAAAAAALwEAAF9yZWxzLy5yZWxzUEsBAi0AFAAGAAgAAAAhAHaZJWgLAgAA&#10;+gMAAA4AAAAAAAAAAAAAAAAALgIAAGRycy9lMm9Eb2MueG1sUEsBAi0AFAAGAAgAAAAhACJSzOvf&#10;AAAACwEAAA8AAAAAAAAAAAAAAAAAZQQAAGRycy9kb3ducmV2LnhtbFBLBQYAAAAABAAEAPMAAABx&#10;BQAAAAA=&#10;" filled="f" stroked="f">
                <v:textbox>
                  <w:txbxContent>
                    <w:p w14:paraId="054F09B6" w14:textId="77777777" w:rsidR="00D379AD" w:rsidRPr="004F3FCB" w:rsidRDefault="00D379AD" w:rsidP="00D379AD">
                      <w:pPr>
                        <w:jc w:val="both"/>
                        <w:rPr>
                          <w:rFonts w:cstheme="minorHAnsi"/>
                          <w:b/>
                          <w:u w:val="single"/>
                          <w:lang w:val="en-US"/>
                        </w:rPr>
                      </w:pPr>
                      <w:r w:rsidRPr="004F3FCB">
                        <w:rPr>
                          <w:rFonts w:cstheme="minorHAnsi"/>
                          <w:b/>
                          <w:u w:val="single"/>
                          <w:lang w:val="en-US"/>
                        </w:rPr>
                        <w:t xml:space="preserve">Job Description: </w:t>
                      </w:r>
                    </w:p>
                    <w:p w14:paraId="054F09BE" w14:textId="7BACDBCE" w:rsidR="00AB56F8" w:rsidRPr="004F3FCB" w:rsidRDefault="00941157" w:rsidP="00D379AD">
                      <w:pPr>
                        <w:jc w:val="both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4F3FCB">
                        <w:rPr>
                          <w:rFonts w:cstheme="minorHAnsi"/>
                          <w:b/>
                        </w:rPr>
                        <w:t>Operation Management of production lines</w:t>
                      </w:r>
                      <w:r w:rsidRPr="004F3FCB">
                        <w:rPr>
                          <w:rFonts w:cstheme="minorHAnsi"/>
                          <w:b/>
                          <w:lang w:val="en-US"/>
                        </w:rPr>
                        <w:t xml:space="preserve">: </w:t>
                      </w:r>
                    </w:p>
                    <w:p w14:paraId="3179777B" w14:textId="048CF357" w:rsidR="00941157" w:rsidRPr="004F3FCB" w:rsidRDefault="00941157" w:rsidP="004F3F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Ensure Health &amp; Safety conditions for a Safe Working Environment </w:t>
                      </w:r>
                    </w:p>
                    <w:p w14:paraId="5557F1D8" w14:textId="344D0E05" w:rsidR="00941157" w:rsidRPr="004F3FCB" w:rsidRDefault="00941157" w:rsidP="004F3F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Ensure that finished products are consistently manufactured according to standards of quality, on time, and meeting consumer expectations </w:t>
                      </w:r>
                    </w:p>
                    <w:p w14:paraId="55FC45ED" w14:textId="554A23C0" w:rsidR="00941157" w:rsidRPr="004F3FCB" w:rsidRDefault="00941157" w:rsidP="004F3F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vi-VN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  <w:lang w:eastAsia="vi-VN"/>
                        </w:rPr>
                        <w:t>Manage Production effectively through operational reviews and use Standard Routines to ensure sustainable results and drive continuous improvement to deliver breakthrough results.</w:t>
                      </w:r>
                    </w:p>
                    <w:p w14:paraId="25D8AF77" w14:textId="2E53330A" w:rsidR="00941157" w:rsidRPr="004F3FCB" w:rsidRDefault="00941157" w:rsidP="004F3F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Ensure the timely launch of new or renovated products to the Markets as per agreement with the business.</w:t>
                      </w:r>
                    </w:p>
                    <w:p w14:paraId="47CD6219" w14:textId="62458E89" w:rsidR="00941157" w:rsidRPr="004F3FCB" w:rsidRDefault="00941157" w:rsidP="004F3F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</w:t>
                      </w:r>
                      <w:r w:rsidR="008D320B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evelop and dep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loy the Capability Development for own team to ensure the team member are fulfilled required skill</w:t>
                      </w:r>
                      <w:r w:rsidR="008D320B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and also develop team member</w:t>
                      </w:r>
                      <w:r w:rsidR="008D320B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 back up pos</w:t>
                      </w:r>
                      <w:r w:rsidR="00F439B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tion</w:t>
                      </w:r>
                      <w:r w:rsidR="008D320B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ensure running production lines smoothly.</w:t>
                      </w:r>
                    </w:p>
                    <w:p w14:paraId="6D210DEC" w14:textId="34F87D53" w:rsidR="00941157" w:rsidRPr="004F3FCB" w:rsidRDefault="00941157" w:rsidP="004F3F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4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Lead the peer</w:t>
                      </w:r>
                      <w:r w:rsidR="008D320B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to deploy the action plan or requirement from Pillar or other committee</w:t>
                      </w:r>
                      <w:r w:rsidR="008D320B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C6D0337" w14:textId="796B8C92" w:rsidR="00941157" w:rsidRPr="004F3FCB" w:rsidRDefault="00941157" w:rsidP="004F3F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Plan for peer</w:t>
                      </w:r>
                      <w:r w:rsidR="008D320B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closing skill gap</w:t>
                      </w:r>
                      <w:r w:rsidR="008D320B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of which are </w:t>
                      </w:r>
                      <w:r w:rsidR="008D320B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defined according to TPM phases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   </w:t>
                      </w:r>
                    </w:p>
                    <w:p w14:paraId="2DFCAC9C" w14:textId="03CB9161" w:rsidR="008D320B" w:rsidRPr="004F3FCB" w:rsidRDefault="008D320B" w:rsidP="004F3F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grant co-operation to concerned Department for trials: new product</w:t>
                      </w:r>
                      <w:r w:rsidR="004F3FCB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development, line modification. </w:t>
                      </w:r>
                    </w:p>
                    <w:p w14:paraId="24283AB1" w14:textId="42666339" w:rsidR="008D320B" w:rsidRPr="004F3FCB" w:rsidRDefault="008D320B" w:rsidP="004F3FC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Other tasks assign</w:t>
                      </w:r>
                      <w:r w:rsidR="00C078CA"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ed</w:t>
                      </w:r>
                      <w:r w:rsidRPr="004F3F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by line manager </w:t>
                      </w:r>
                    </w:p>
                  </w:txbxContent>
                </v:textbox>
              </v:shape>
            </w:pict>
          </mc:Fallback>
        </mc:AlternateContent>
      </w:r>
      <w:r w:rsidR="00977CD8" w:rsidRPr="00FC21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54F0998" wp14:editId="054F0999">
                <wp:simplePos x="0" y="0"/>
                <wp:positionH relativeFrom="column">
                  <wp:posOffset>886901</wp:posOffset>
                </wp:positionH>
                <wp:positionV relativeFrom="paragraph">
                  <wp:posOffset>-517525</wp:posOffset>
                </wp:positionV>
                <wp:extent cx="4105275" cy="428625"/>
                <wp:effectExtent l="0" t="0" r="9525" b="952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rgbClr val="53CFDD">
                            <a:alpha val="9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F09B5" w14:textId="77777777" w:rsidR="00FC2179" w:rsidRPr="003B59E6" w:rsidRDefault="00FC2179" w:rsidP="00FC217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8"/>
                                <w:szCs w:val="56"/>
                                <w:lang w:val="en-US"/>
                              </w:rPr>
                            </w:pPr>
                            <w:r w:rsidRPr="003B59E6">
                              <w:rPr>
                                <w:rFonts w:ascii="Arial" w:hAnsi="Arial" w:cs="Arial"/>
                                <w:color w:val="000000" w:themeColor="text1"/>
                                <w:sz w:val="38"/>
                                <w:szCs w:val="56"/>
                                <w:lang w:val="en-US"/>
                              </w:rPr>
                              <w:t>RECRUITMENT</w:t>
                            </w:r>
                            <w:r w:rsidR="003B59E6" w:rsidRPr="003B59E6">
                              <w:rPr>
                                <w:rFonts w:ascii="Arial" w:hAnsi="Arial" w:cs="Arial"/>
                                <w:color w:val="000000" w:themeColor="text1"/>
                                <w:sz w:val="38"/>
                                <w:szCs w:val="56"/>
                                <w:lang w:val="en-US"/>
                              </w:rPr>
                              <w:t xml:space="preserve"> ANNOUNCEMENT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F0998" id="Rectangle 4" o:spid="_x0000_s1029" style="position:absolute;left:0;text-align:left;margin-left:69.85pt;margin-top:-40.75pt;width:323.25pt;height:33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/AIwIAAJYEAAAOAAAAZHJzL2Uyb0RvYy54bWysVNuO2yAQfa/Uf0C8N3a8yXZrxVlVG6Uv&#10;VbvabT+A4CFGwkCBxM7fdwDH25v6UPUFc5k558xh8OZ+7BU5g/PS6IYuFyUloLlppT429OuX/Zs7&#10;SnxgumXKaGjoBTy9375+tRlsDZXpjGrBEQTRvh5sQ7sQbF0UnnfQM78wFjQeCuN6FnDpjkXr2IDo&#10;vSqqsrwtBuNa6wwH73F3lw/pNuELATx8FsJDIKqhqC2k0aXxEMdiu2H10THbST7JYP+gomdSI+kM&#10;tWOBkZOTv0H1kjvjjQgLbvrCCCE5pBqwmmX5SzXPHbOQakFzvJ1t8v8Pln86Pzoi24auKdGsxyt6&#10;QtOYPiogq2jPYH2NUc/20U0rj9NY6yhcH79YBRmTpZfZUhgD4bi5Wpbr6i1iczxbVXe31TqCFi/Z&#10;1vnwAUxP4qShDtmTk+z80Ycceg2JZN4o2e6lUmnhjocH5ciZ4fWubx72u13OVbZjeffdqizTNSOl&#10;z+GJ/iccpSOaNhE3U8adIpaei02zcFEQ45R+AoGeYXlVokvdCrMQxjnosMxHHWth0odCZiWxv2NG&#10;0pIAI7JA/hl7ArhGZpArdlY5xcdUSM0+J5d/E5aT54zEbHSYk3upjfsTgMKqJuYcfzUpWxNdCuNh&#10;TP10c22eg2kv2GMDPrKG+m8n5oASpnln8B3ykIm0eX8KRsh04xEnZ0342PzJqOmhxtf14zpFvfxO&#10;tt8BAAD//wMAUEsDBBQABgAIAAAAIQAjwbuH4AAAAAsBAAAPAAAAZHJzL2Rvd25yZXYueG1sTI/B&#10;TsMwDIbvSLxDZCQuaEs7oOtK02lCILEDQhs8QNZ6TUXjlCRby9tjTnD87U+/P5fryfbijD50jhSk&#10;8wQEUu2ajloFH+/PsxxEiJoa3TtCBd8YYF1dXpS6aNxIOzzvYyu4hEKhFZgYh0LKUBu0OszdgMS7&#10;o/NWR46+lY3XI5fbXi6SJJNWd8QXjB7w0WD9uT9ZBdn2ZrdJzdPrSF9vjsbc+JftpNT11bR5ABFx&#10;in8w/OqzOlTsdHAnaoLoOd+ulowqmOXpPQgmlnm2AHHgSXqXgKxK+f+H6gcAAP//AwBQSwECLQAU&#10;AAYACAAAACEAtoM4kv4AAADhAQAAEwAAAAAAAAAAAAAAAAAAAAAAW0NvbnRlbnRfVHlwZXNdLnht&#10;bFBLAQItABQABgAIAAAAIQA4/SH/1gAAAJQBAAALAAAAAAAAAAAAAAAAAC8BAABfcmVscy8ucmVs&#10;c1BLAQItABQABgAIAAAAIQBpya/AIwIAAJYEAAAOAAAAAAAAAAAAAAAAAC4CAABkcnMvZTJvRG9j&#10;LnhtbFBLAQItABQABgAIAAAAIQAjwbuH4AAAAAsBAAAPAAAAAAAAAAAAAAAAAH0EAABkcnMvZG93&#10;bnJldi54bWxQSwUGAAAAAAQABADzAAAAigUAAAAA&#10;" fillcolor="#53cfdd" stroked="f" strokeweight="2pt">
                <v:fill opacity="61680f"/>
                <v:textbox>
                  <w:txbxContent>
                    <w:p w14:paraId="054F09B5" w14:textId="77777777" w:rsidR="00FC2179" w:rsidRPr="003B59E6" w:rsidRDefault="00FC2179" w:rsidP="00FC2179">
                      <w:pPr>
                        <w:rPr>
                          <w:rFonts w:ascii="Arial" w:hAnsi="Arial" w:cs="Arial"/>
                          <w:color w:val="000000" w:themeColor="text1"/>
                          <w:sz w:val="38"/>
                          <w:szCs w:val="56"/>
                          <w:lang w:val="en-US"/>
                        </w:rPr>
                      </w:pPr>
                      <w:r w:rsidRPr="003B59E6">
                        <w:rPr>
                          <w:rFonts w:ascii="Arial" w:hAnsi="Arial" w:cs="Arial"/>
                          <w:color w:val="000000" w:themeColor="text1"/>
                          <w:sz w:val="38"/>
                          <w:szCs w:val="56"/>
                          <w:lang w:val="en-US"/>
                        </w:rPr>
                        <w:t>RECRUITMENT</w:t>
                      </w:r>
                      <w:r w:rsidR="003B59E6" w:rsidRPr="003B59E6">
                        <w:rPr>
                          <w:rFonts w:ascii="Arial" w:hAnsi="Arial" w:cs="Arial"/>
                          <w:color w:val="000000" w:themeColor="text1"/>
                          <w:sz w:val="38"/>
                          <w:szCs w:val="56"/>
                          <w:lang w:val="en-US"/>
                        </w:rPr>
                        <w:t xml:space="preserve"> ANNOUNCEMENT</w:t>
                      </w:r>
                    </w:p>
                  </w:txbxContent>
                </v:textbox>
              </v:rect>
            </w:pict>
          </mc:Fallback>
        </mc:AlternateContent>
      </w:r>
      <w:r w:rsidR="00977CD8">
        <w:rPr>
          <w:noProof/>
          <w:lang w:val="en-US"/>
        </w:rPr>
        <w:drawing>
          <wp:anchor distT="0" distB="0" distL="114300" distR="114300" simplePos="0" relativeHeight="251681792" behindDoc="1" locked="0" layoutInCell="1" allowOverlap="1" wp14:anchorId="054F099A" wp14:editId="53A9830D">
            <wp:simplePos x="0" y="0"/>
            <wp:positionH relativeFrom="column">
              <wp:posOffset>-824865</wp:posOffset>
            </wp:positionH>
            <wp:positionV relativeFrom="paragraph">
              <wp:posOffset>-633095</wp:posOffset>
            </wp:positionV>
            <wp:extent cx="1633855" cy="693420"/>
            <wp:effectExtent l="0" t="0" r="4445" b="0"/>
            <wp:wrapNone/>
            <wp:docPr id="8" name="Picture 8" descr="C:\Users\vnsanghu\AppData\Local\Microsoft\Windows\Temporary Internet Files\Content.Word\2015 Nestlè Corporate Hor. GFGL_P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nsanghu\AppData\Local\Microsoft\Windows\Temporary Internet Files\Content.Word\2015 Nestlè Corporate Hor. GFGL_P4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FD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54F099E" wp14:editId="054F099F">
                <wp:simplePos x="0" y="0"/>
                <wp:positionH relativeFrom="column">
                  <wp:posOffset>144145</wp:posOffset>
                </wp:positionH>
                <wp:positionV relativeFrom="paragraph">
                  <wp:posOffset>46796</wp:posOffset>
                </wp:positionV>
                <wp:extent cx="5784850" cy="494030"/>
                <wp:effectExtent l="0" t="0" r="635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09BF" w14:textId="77777777" w:rsidR="00345694" w:rsidRPr="00123B2D" w:rsidRDefault="00B509C2" w:rsidP="00345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4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eastAsia="SimSun" w:hAnsi="Arial" w:cs="Arial"/>
                                <w:b/>
                                <w:bCs/>
                                <w:sz w:val="54"/>
                                <w:szCs w:val="54"/>
                                <w:lang w:val="en-AU" w:eastAsia="zh-CN"/>
                              </w:rPr>
                              <w:t>Production</w:t>
                            </w:r>
                            <w:r w:rsidR="00AB56F8">
                              <w:rPr>
                                <w:rFonts w:eastAsia="SimSun" w:hAnsi="Arial" w:cs="Arial"/>
                                <w:b/>
                                <w:bCs/>
                                <w:sz w:val="54"/>
                                <w:szCs w:val="54"/>
                                <w:lang w:val="en-AU" w:eastAsia="zh-CN"/>
                              </w:rPr>
                              <w:t xml:space="preserve">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099E" id="_x0000_s1030" type="#_x0000_t202" style="position:absolute;left:0;text-align:left;margin-left:11.35pt;margin-top:3.7pt;width:455.5pt;height:38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CnJAIAACQEAAAOAAAAZHJzL2Uyb0RvYy54bWysU9uO2yAQfa/Uf0C8N3ayTjex4qy22aaq&#10;tL1Iu/0AjHGMCgwFEjv9+h1wkkbbt6o8IIYZDjNnzqzuBq3IQTgvwVR0OskpEYZDI82uoj+et+8W&#10;lPjATMMUGFHRo/D0bv32zaq3pZhBB6oRjiCI8WVvK9qFYMss87wTmvkJWGHQ2YLTLKDpdlnjWI/o&#10;WmWzPH+f9eAa64AL7/H2YXTSdcJvW8HDt7b1IhBVUcwtpN2lvY57tl6xcueY7SQ/pcH+IQvNpMFP&#10;L1APLDCyd/IvKC25Aw9tmHDQGbSt5CLVgNVM81fVPHXMilQLkuPthSb//2D518N3R2RT0Zv8lhLD&#10;NDbpWQyBfICBzCI/vfUlhj1ZDAwDXmOfU63ePgL/6YmBTcfMTtw7B30nWIP5TePL7OrpiOMjSN1/&#10;gQa/YfsACWhonY7kIR0E0bFPx0tvYiocL+e3i2IxRxdHX7Es8pvUvIyV59fW+fBJgCbxUFGHvU/o&#10;7PDoQ8yGleeQ+JkHJZutVCoZbldvlCMHhjrZppUKeBWmDOkrupzP5gnZQHyfJKRlQB0rqSu6yOMa&#10;lRXZ+GiaFBKYVOMZM1HmRE9kZOQmDPWQOlGcWa+hOSJfDkbZ4pjhoQP3m5IeJVtR/2vPnKBEfTbI&#10;+XJaFFHjySjmtzM03LWnvvYwwxGqooGS8bgJaS4iHQbusTetTLTFJo6ZnFJGKSY2T2MTtX5tp6g/&#10;w71+AQAA//8DAFBLAwQUAAYACAAAACEAUQkupNwAAAAHAQAADwAAAGRycy9kb3ducmV2LnhtbEyO&#10;3U6DQBCF7018h82YeGPsIv2hpQyNmmi8be0DDDAFUnaWsNtC3971Si9Pzsl3vmw3mU5deXCtFYSX&#10;WQSKpbRVKzXC8fvjeQ3KeZKKOiuMcGMHu/z+LqO0sqPs+XrwtQoQcSkhNN73qdaubNiQm9meJXQn&#10;OxjyIQ61rgYaA9x0Oo6ilTbUSnhoqOf3hsvz4WIQTl/j03IzFp/+mOwXqzdqk8LeEB8fptctKM+T&#10;/xvDr35Qhzw4FfYilVMdQhwnYYmQLECFejOfh1wgrJcx6DzT//3zHwAAAP//AwBQSwECLQAUAAYA&#10;CAAAACEAtoM4kv4AAADhAQAAEwAAAAAAAAAAAAAAAAAAAAAAW0NvbnRlbnRfVHlwZXNdLnhtbFBL&#10;AQItABQABgAIAAAAIQA4/SH/1gAAAJQBAAALAAAAAAAAAAAAAAAAAC8BAABfcmVscy8ucmVsc1BL&#10;AQItABQABgAIAAAAIQDERUCnJAIAACQEAAAOAAAAAAAAAAAAAAAAAC4CAABkcnMvZTJvRG9jLnht&#10;bFBLAQItABQABgAIAAAAIQBRCS6k3AAAAAcBAAAPAAAAAAAAAAAAAAAAAH4EAABkcnMvZG93bnJl&#10;di54bWxQSwUGAAAAAAQABADzAAAAhwUAAAAA&#10;" stroked="f">
                <v:textbox>
                  <w:txbxContent>
                    <w:p w14:paraId="054F09BF" w14:textId="77777777" w:rsidR="00345694" w:rsidRPr="00123B2D" w:rsidRDefault="00B509C2" w:rsidP="00345694">
                      <w:pPr>
                        <w:jc w:val="center"/>
                        <w:rPr>
                          <w:rFonts w:ascii="Arial" w:hAnsi="Arial" w:cs="Arial"/>
                          <w:b/>
                          <w:sz w:val="34"/>
                          <w:szCs w:val="40"/>
                          <w:lang w:val="en-US"/>
                        </w:rPr>
                      </w:pPr>
                      <w:r>
                        <w:rPr>
                          <w:rFonts w:eastAsia="SimSun" w:hAnsi="Arial" w:cs="Arial"/>
                          <w:b/>
                          <w:bCs/>
                          <w:sz w:val="54"/>
                          <w:szCs w:val="54"/>
                          <w:lang w:val="en-AU" w:eastAsia="zh-CN"/>
                        </w:rPr>
                        <w:t>Production</w:t>
                      </w:r>
                      <w:r w:rsidR="00AB56F8">
                        <w:rPr>
                          <w:rFonts w:eastAsia="SimSun" w:hAnsi="Arial" w:cs="Arial"/>
                          <w:b/>
                          <w:bCs/>
                          <w:sz w:val="54"/>
                          <w:szCs w:val="54"/>
                          <w:lang w:val="en-AU" w:eastAsia="zh-CN"/>
                        </w:rPr>
                        <w:t xml:space="preserve"> Supervisor</w:t>
                      </w:r>
                    </w:p>
                  </w:txbxContent>
                </v:textbox>
              </v:shape>
            </w:pict>
          </mc:Fallback>
        </mc:AlternateContent>
      </w:r>
      <w:r w:rsidR="00F9683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4F09A0" wp14:editId="054F09A1">
                <wp:simplePos x="0" y="0"/>
                <wp:positionH relativeFrom="column">
                  <wp:posOffset>-307975</wp:posOffset>
                </wp:positionH>
                <wp:positionV relativeFrom="paragraph">
                  <wp:posOffset>496570</wp:posOffset>
                </wp:positionV>
                <wp:extent cx="6353810" cy="867410"/>
                <wp:effectExtent l="0" t="0" r="889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F09C0" w14:textId="77777777" w:rsidR="00345694" w:rsidRPr="004F3FCB" w:rsidRDefault="00345694" w:rsidP="00345694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F3FC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Working place:</w:t>
                            </w:r>
                            <w:r w:rsidRPr="004F3FC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Dong Nai Factory</w:t>
                            </w:r>
                          </w:p>
                          <w:p w14:paraId="054F09C1" w14:textId="22F26BF1" w:rsidR="00345694" w:rsidRPr="004F3FCB" w:rsidRDefault="00977CD8" w:rsidP="00345694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F3FC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Report to: </w:t>
                            </w:r>
                            <w:r w:rsidRPr="004F3FC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Production </w:t>
                            </w:r>
                            <w:r w:rsidR="00123B2D" w:rsidRPr="004F3FCB">
                              <w:rPr>
                                <w:rFonts w:ascii="Arial" w:hAnsi="Arial" w:cs="Arial"/>
                                <w:lang w:val="en-US"/>
                              </w:rPr>
                              <w:t>Manager</w:t>
                            </w:r>
                            <w:r w:rsidR="00633ABC" w:rsidRPr="004F3FC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054F09C2" w14:textId="77777777" w:rsidR="00633ABC" w:rsidRPr="004F3FCB" w:rsidRDefault="00633ABC" w:rsidP="0034569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054F09C3" w14:textId="77777777" w:rsidR="00345694" w:rsidRPr="004F3FCB" w:rsidRDefault="00345694" w:rsidP="0034569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054F09C4" w14:textId="77777777" w:rsidR="00345694" w:rsidRPr="004F3FCB" w:rsidRDefault="00345694" w:rsidP="0034569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09A0" id="_x0000_s1031" type="#_x0000_t202" style="position:absolute;left:0;text-align:left;margin-left:-24.25pt;margin-top:39.1pt;width:500.3pt;height:6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1qYIAIAACIEAAAOAAAAZHJzL2Uyb0RvYy54bWysU9tuGyEQfa/Uf0C812s7tuOsvI5Sp64q&#10;pRcp6QeMWdaLCgwF7N306zuwjmO1b1V5QDPMzOFwZljd9kazo/RBoa34ZDTmTFqBtbL7in9/2r5b&#10;chYi2Bo0WlnxZxn47frtm1XnSjnFFnUtPSMQG8rOVbyN0ZVFEUQrDYQROmkp2KA3EMn1+6L20BG6&#10;0cV0PF4UHfraeRQyBDq9H4J8nfGbRor4tWmCjExXnLjFvPu879JerFdQ7j24VokTDfgHFgaUpUvP&#10;UPcQgR28+gvKKOExYBNHAk2BTaOEzG+g10zGf7zmsQUn81tInODOMoX/Byu+HL95pmrqHWcWDLXo&#10;SfaRvceeTZM6nQslJT06Sos9HafM9NLgHlD8CMzipgW7l3feY9dKqIndJFUWF6UDTkggu+4z1nQN&#10;HCJmoL7xJgGSGIzQqUvP584kKoIOF1fzq+WEQoJiy8X1jOx0BZQv1c6H+FGiYcmouKfOZ3Q4PoQ4&#10;pL6kZPaoVb1VWmfH73cb7dkRaEq2eZ3Qw2Watqyr+M18Os/IFlM9QUNpVKQp1soQuXFaqRzKpMYH&#10;W2c7gtKDTaS1PcmTFBm0if2uz32Yp9ok3Q7rZ9LL4zC09MnIaNH/4qyjga14+HkALznTnyxpfjOZ&#10;zdKEZ2c2v56S4y8ju8sIWEFQFY+cDeYm5l+RaFu8o940Ksv2yuREmQYxC3/6NGnSL/2c9fq1178B&#10;AAD//wMAUEsDBBQABgAIAAAAIQBIgIih3wAAAAoBAAAPAAAAZHJzL2Rvd25yZXYueG1sTI9BboMw&#10;EEX3lXoHayJ1UyUGBIFQTNRWatVt0hxggAmg4DHCTiC3r7tql6P/9P+bYr/oQdxosr1hBeEmAEFc&#10;m6bnVsHp+2OdgbAOucHBMCm4k4V9+fhQYN6YmQ90O7pW+BK2OSronBtzKW3dkUa7MSOxz85m0uj8&#10;ObWymXD25XqQURBspcae/UKHI713VF+OV63g/DU/J7u5+nSn9BBv37BPK3NX6mm1vL6AcLS4Pxh+&#10;9b06lN6pMldurBgUrOMs8aiCNItAeGCXRCGISkEUxhnIspD/Xyh/AAAA//8DAFBLAQItABQABgAI&#10;AAAAIQC2gziS/gAAAOEBAAATAAAAAAAAAAAAAAAAAAAAAABbQ29udGVudF9UeXBlc10ueG1sUEsB&#10;Ai0AFAAGAAgAAAAhADj9If/WAAAAlAEAAAsAAAAAAAAAAAAAAAAALwEAAF9yZWxzLy5yZWxzUEsB&#10;Ai0AFAAGAAgAAAAhAH37WpggAgAAIgQAAA4AAAAAAAAAAAAAAAAALgIAAGRycy9lMm9Eb2MueG1s&#10;UEsBAi0AFAAGAAgAAAAhAEiAiKHfAAAACgEAAA8AAAAAAAAAAAAAAAAAegQAAGRycy9kb3ducmV2&#10;LnhtbFBLBQYAAAAABAAEAPMAAACGBQAAAAA=&#10;" stroked="f">
                <v:textbox>
                  <w:txbxContent>
                    <w:p w14:paraId="054F09C0" w14:textId="77777777" w:rsidR="00345694" w:rsidRPr="004F3FCB" w:rsidRDefault="00345694" w:rsidP="00345694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r w:rsidRPr="004F3FCB">
                        <w:rPr>
                          <w:rFonts w:ascii="Arial" w:hAnsi="Arial" w:cs="Arial"/>
                          <w:b/>
                          <w:lang w:val="en-US"/>
                        </w:rPr>
                        <w:t>Working place:</w:t>
                      </w:r>
                      <w:r w:rsidRPr="004F3FCB">
                        <w:rPr>
                          <w:rFonts w:ascii="Arial" w:hAnsi="Arial" w:cs="Arial"/>
                          <w:lang w:val="en-US"/>
                        </w:rPr>
                        <w:t xml:space="preserve"> Dong Nai Factory</w:t>
                      </w:r>
                    </w:p>
                    <w:p w14:paraId="054F09C1" w14:textId="22F26BF1" w:rsidR="00345694" w:rsidRPr="004F3FCB" w:rsidRDefault="00977CD8" w:rsidP="00345694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r w:rsidRPr="004F3FCB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Report to: </w:t>
                      </w:r>
                      <w:r w:rsidRPr="004F3FCB">
                        <w:rPr>
                          <w:rFonts w:ascii="Arial" w:hAnsi="Arial" w:cs="Arial"/>
                          <w:lang w:val="en-US"/>
                        </w:rPr>
                        <w:t xml:space="preserve">Production </w:t>
                      </w:r>
                      <w:r w:rsidR="00123B2D" w:rsidRPr="004F3FCB">
                        <w:rPr>
                          <w:rFonts w:ascii="Arial" w:hAnsi="Arial" w:cs="Arial"/>
                          <w:lang w:val="en-US"/>
                        </w:rPr>
                        <w:t>Manager</w:t>
                      </w:r>
                      <w:r w:rsidR="00633ABC" w:rsidRPr="004F3FCB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054F09C2" w14:textId="77777777" w:rsidR="00633ABC" w:rsidRPr="004F3FCB" w:rsidRDefault="00633ABC" w:rsidP="00345694">
                      <w:pPr>
                        <w:spacing w:after="0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054F09C3" w14:textId="77777777" w:rsidR="00345694" w:rsidRPr="004F3FCB" w:rsidRDefault="00345694" w:rsidP="0034569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054F09C4" w14:textId="77777777" w:rsidR="00345694" w:rsidRPr="004F3FCB" w:rsidRDefault="00345694" w:rsidP="0034569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179" w:rsidRPr="00FC2179">
        <w:rPr>
          <w:noProof/>
          <w:lang w:val="en-US"/>
        </w:rPr>
        <w:drawing>
          <wp:anchor distT="0" distB="0" distL="114300" distR="114300" simplePos="0" relativeHeight="251635712" behindDoc="0" locked="0" layoutInCell="1" allowOverlap="1" wp14:anchorId="054F09A2" wp14:editId="054F09A3">
            <wp:simplePos x="0" y="0"/>
            <wp:positionH relativeFrom="column">
              <wp:posOffset>-914400</wp:posOffset>
            </wp:positionH>
            <wp:positionV relativeFrom="paragraph">
              <wp:posOffset>5157470</wp:posOffset>
            </wp:positionV>
            <wp:extent cx="7557770" cy="4739640"/>
            <wp:effectExtent l="0" t="0" r="5080" b="3810"/>
            <wp:wrapSquare wrapText="bothSides"/>
            <wp:docPr id="3074" name="Picture 24" descr="conten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4" descr="contentimage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755777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179" w:rsidRPr="00FC2179">
        <w:rPr>
          <w:noProof/>
          <w:lang w:val="en-US"/>
        </w:rPr>
        <w:drawing>
          <wp:anchor distT="0" distB="0" distL="114300" distR="114300" simplePos="0" relativeHeight="251638784" behindDoc="0" locked="0" layoutInCell="1" allowOverlap="1" wp14:anchorId="054F09A4" wp14:editId="054F09A5">
            <wp:simplePos x="0" y="0"/>
            <wp:positionH relativeFrom="column">
              <wp:posOffset>5066030</wp:posOffset>
            </wp:positionH>
            <wp:positionV relativeFrom="paragraph">
              <wp:posOffset>-735330</wp:posOffset>
            </wp:positionV>
            <wp:extent cx="1523365" cy="688340"/>
            <wp:effectExtent l="0" t="0" r="0" b="0"/>
            <wp:wrapSquare wrapText="bothSides"/>
            <wp:docPr id="6" name="Picture 2" descr="C:\Users\CGunnell\Desktop\l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CGunnell\Desktop\lock-u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2F88" w:rsidSect="00FC2179">
      <w:pgSz w:w="11906" w:h="16838"/>
      <w:pgMar w:top="1260" w:right="1376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295"/>
    <w:multiLevelType w:val="hybridMultilevel"/>
    <w:tmpl w:val="90F24046"/>
    <w:lvl w:ilvl="0" w:tplc="1DFCB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5DEA"/>
    <w:multiLevelType w:val="hybridMultilevel"/>
    <w:tmpl w:val="2A28BDB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960"/>
    <w:multiLevelType w:val="hybridMultilevel"/>
    <w:tmpl w:val="E7A43430"/>
    <w:lvl w:ilvl="0" w:tplc="8A0A1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AE744">
      <w:start w:val="14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87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0D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8F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E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46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4F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600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A67B45"/>
    <w:multiLevelType w:val="hybridMultilevel"/>
    <w:tmpl w:val="9F7AADFC"/>
    <w:lvl w:ilvl="0" w:tplc="1DFCB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31AC2"/>
    <w:multiLevelType w:val="hybridMultilevel"/>
    <w:tmpl w:val="7DB04288"/>
    <w:lvl w:ilvl="0" w:tplc="042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1D427E"/>
    <w:multiLevelType w:val="hybridMultilevel"/>
    <w:tmpl w:val="3990DC2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5B6C"/>
    <w:multiLevelType w:val="hybridMultilevel"/>
    <w:tmpl w:val="0AD0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A6D13"/>
    <w:multiLevelType w:val="hybridMultilevel"/>
    <w:tmpl w:val="014C0AF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539D"/>
    <w:multiLevelType w:val="hybridMultilevel"/>
    <w:tmpl w:val="E5021AC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F230F4"/>
    <w:multiLevelType w:val="hybridMultilevel"/>
    <w:tmpl w:val="9F26F01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31561"/>
    <w:multiLevelType w:val="hybridMultilevel"/>
    <w:tmpl w:val="CA3638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24F2C"/>
    <w:multiLevelType w:val="hybridMultilevel"/>
    <w:tmpl w:val="2FA433E2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79"/>
    <w:rsid w:val="000228EC"/>
    <w:rsid w:val="00042ADB"/>
    <w:rsid w:val="000F1D07"/>
    <w:rsid w:val="00123B2D"/>
    <w:rsid w:val="001423DA"/>
    <w:rsid w:val="001D1F15"/>
    <w:rsid w:val="00224260"/>
    <w:rsid w:val="00332A55"/>
    <w:rsid w:val="00345694"/>
    <w:rsid w:val="0036002F"/>
    <w:rsid w:val="003B59E6"/>
    <w:rsid w:val="004367F5"/>
    <w:rsid w:val="004A33D0"/>
    <w:rsid w:val="004B54D6"/>
    <w:rsid w:val="004F3FCB"/>
    <w:rsid w:val="00500612"/>
    <w:rsid w:val="005907A2"/>
    <w:rsid w:val="005F75A6"/>
    <w:rsid w:val="00633ABC"/>
    <w:rsid w:val="00641A2C"/>
    <w:rsid w:val="007A26F0"/>
    <w:rsid w:val="007E69CC"/>
    <w:rsid w:val="007F07E6"/>
    <w:rsid w:val="00816FDD"/>
    <w:rsid w:val="008B5E4E"/>
    <w:rsid w:val="008D320B"/>
    <w:rsid w:val="0090200C"/>
    <w:rsid w:val="0091511E"/>
    <w:rsid w:val="0093174B"/>
    <w:rsid w:val="00941157"/>
    <w:rsid w:val="00977CD8"/>
    <w:rsid w:val="00996601"/>
    <w:rsid w:val="00AA1F2A"/>
    <w:rsid w:val="00AB56F8"/>
    <w:rsid w:val="00AF1E71"/>
    <w:rsid w:val="00B37C5B"/>
    <w:rsid w:val="00B509C2"/>
    <w:rsid w:val="00C04136"/>
    <w:rsid w:val="00C078CA"/>
    <w:rsid w:val="00C165C2"/>
    <w:rsid w:val="00C40388"/>
    <w:rsid w:val="00C81D32"/>
    <w:rsid w:val="00C83DB8"/>
    <w:rsid w:val="00D379AD"/>
    <w:rsid w:val="00DB1EAC"/>
    <w:rsid w:val="00F439B7"/>
    <w:rsid w:val="00F9683A"/>
    <w:rsid w:val="00FC2179"/>
    <w:rsid w:val="00F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0993"/>
  <w15:docId w15:val="{92C87541-0C90-424E-92BA-525DA55D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9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002F"/>
    <w:rPr>
      <w:color w:val="0000FF" w:themeColor="hyperlink"/>
      <w:u w:val="single"/>
    </w:rPr>
  </w:style>
  <w:style w:type="paragraph" w:customStyle="1" w:styleId="Default">
    <w:name w:val="Default"/>
    <w:rsid w:val="00B50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A26F0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A26F0"/>
    <w:rPr>
      <w:rFonts w:ascii="VNI-Times" w:eastAsia="Times New Roman" w:hAnsi="VNI-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thikim.nga@vn.nestl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nthikim.nga@vn.nestl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vnchaudo</dc:creator>
  <cp:lastModifiedBy>Chau,Doan Bao,BINHAN,VN-BA Human Resources Recruitment</cp:lastModifiedBy>
  <cp:revision>19</cp:revision>
  <cp:lastPrinted>2016-03-02T04:36:00Z</cp:lastPrinted>
  <dcterms:created xsi:type="dcterms:W3CDTF">2015-07-27T09:16:00Z</dcterms:created>
  <dcterms:modified xsi:type="dcterms:W3CDTF">2017-03-31T04:23:00Z</dcterms:modified>
</cp:coreProperties>
</file>